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Elevated ALT (&gt;40 IU/L) (odds ratio 0.55 (95% CI 0.41 to 0.73),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0.55 (95% CI 0.41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7.2%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