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Elevated ALT (&gt;40 IU/L) (odds ratio per 1-SD 3.39 (95% CI 2.92 to 3.95),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3.39 (95% CI 2.92 to 3.95)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71.0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