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Elevated ALT (&gt;40 IU/L) (odds ratio 0.76 (95% CI 0.57 to 1.00), false discovery rate q 0.071)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0.57 to 1.00)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