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Elevated ALT (&gt;40 IU/L) (odds ratio 1.77 (95% CI 1.55 to 2.01),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1.55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27.6%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