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Elevated ALT (&gt;40 IU/L) (odds ratio per 1-SD 1.66 (95% CI 1.56 to 1.76),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1.56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