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Elevated ALT (&gt;40 IU/L) (odds ratio per 1-SD 1.46 (95% CI 1.38 to 1.55),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1.38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81.6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