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Fasting glucose, mg/dL (beta coefficient per 1-SD 7.71 (95% CI 7.00 to 8.43),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7.71 (95% CI 7.00 to 8.43)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