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HDL cholesterol, mg/dL (beta coefficient per 1-SD 1.65 (95% CI 1.36 to 1.93), false discovery rate q &lt;0.001) among 25076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1.65 (95% CI 1.36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