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HDL cholesterol, mg/dL (beta coefficient per 1-SD 0.47 (95% CI 0.18 to 0.76), false discovery rate q 0.003)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0.18 to 0.76)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