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HDL cholesterol, mg/dL (beta coefficient -10.61 (95% CI -11.15 to -10.06), false discovery rate q &lt;0.001) among 25076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-10.61 (95% CI -11.15 to -10.06)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