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HDL cholesterol, mg/dL (beta coefficient per 1-SD -0.51 (95% CI -0.80 to -0.22), false discovery rate q 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-0.51 (95% CI -0.80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