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HDL cholesterol, mg/dL (beta coefficient per 1-SD -0.56 (95% CI -0.97 to -0.16), false discovery rate q 0.012)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-0.56 (95% CI -0.97 to -0.16)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