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HDL cholesterol, mg/dL (beta coefficient per 1-SD 0.55 (95% CI 0.21 to 0.90), false discovery rate q 0.004)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0.21 to 0.90)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