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HbA1c, % (beta coefficient 0.20 (95% CI 0.17 to 0.23),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0.17 to 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