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HbA1c, % (beta coefficient 0.05 (95% CI 0.03 to 0.07), false discovery rate q &lt;0.001) among 25480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0.03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