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Height, cm (beta coefficient per 1-SD of log 0.03 (95% CI -0.21 to 0.26), false discovery rate q 0.854)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-0.21 to 0.26)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