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Height, cm (beta coefficient 0.03 (95% CI -0.23 to 0.28), false discovery rate q 0.861)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-0.23 to 0.28)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