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Height, cm (beta coefficient per 1-SD 1.91 (95% CI 1.70 to 2.13),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1.91 (95% CI 1.70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