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Height, cm (beta coefficient per 1-SD 0.55 (95% CI 0.31 to 0.78),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0.31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