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Hemoglobin, g/dL (beta coefficient per 1-SD -0.15 (95% CI -0.20 to -0.10),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-0.20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