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inversely associated with Hemoglobin, g/dL (beta coefficient -0.34 (95% CI -0.41 to -0.27),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-0.34 (95% CI -0.41 to -0.27)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13.1%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