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Hemoglobin, g/dL (beta coefficient 0.12 (95% CI 0.05 to 0.19), false discovery rate q 0.003)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0.05 to 0.19)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