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High LDL cholesterol (&gt;=160) (odds ratio per 1-SD 1.35 (95% CI 1.13 to 1.62), false discovery rate q 0.003)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1.13 to 1.62)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