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High LDL cholesterol (&gt;=160) (odds ratio 2.28 (95% CI 1.61 to 3.24), false discovery rate q &lt;0.001)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2.28 (95% CI 1.61 to 3.24)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