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High non-HDL cholesterol (&gt;=190) (odds ratio per 1-SD 0.87 (95% CI 0.79 to 0.96), false discovery rate q 0.010)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0.79 to 0.96)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