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LDL cholesterol, mg/dL (beta coefficient -18.69 (95% CI -21.69 to -15.69),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-18.69 (95% CI -21.69 to -15.69)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13.7%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