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LDL cholesterol, mg/dL (beta coefficient per 1-SD 1.96 (95% CI 0.71 to 3.21), false discovery rate q 0.004)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1.96 (95% CI 0.71 to 3.21)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27.8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