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LDL cholesterol, mg/dL (beta coefficient 1.91 (95% CI -3.60 to 7.43), false discovery rate q 0.555)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1.91 (95% CI -3.60 to 7.43)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