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Leukocytosis (WBC&gt;11) (odds ratio per 1-SD 1.06 (95% CI 0.97 to 1.15), false discovery rate q 0.246)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0.97 to 1.15)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