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Low HDL cholesterol (odds ratio 4.82 (95% CI 4.23 to 5.50), false discovery rate q &lt;0.001)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4.82 (95% CI 4.23 to 5.50)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16.4%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