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Lumbar spine BMD, g/cm2 (beta coefficient per 1-SD -0.02 (95% CI -0.02 to -0.0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