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Non-HDL cholesterol, mg/dL (beta coefficient -18.08 (95% CI -21.33 to -14.82),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-18.08 (95% CI -21.33 to -14.82)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