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Non-HDL cholesterol, mg/dL (beta coefficient per 1-SD -12.49 (95% CI -14.54 to -10.44),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-12.49 (95% CI -14.54 to -10.44)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