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Non-HDL cholesterol, mg/dL (beta coefficient per 1-SD 11.61 (95% CI 9.90 to 13.33), false discovery rate q &lt;0.001) among 25076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11.61 (95% CI 9.90 to 13.33)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33.1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