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Non-HDL cholesterol, mg/dL (beta coefficient per 1-SD -4.85 (95% CI -8.42 to -1.28), false discovery rate q 0.014)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-4.85 (95% CI -8.42 to -1.28)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