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Prediabetes (odds ratio 0.67 (95% CI 0.59 to 0.76),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0.59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