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Serum creatinine, mg/dL (beta coefficient per 1-SD 0.05 (95% CI 0.03 to 0.06),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0.03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