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Systolic blood pressure, mmHg (beta coefficient per 1-SD 7.82 (95% CI 7.56 to 8.08), false discovery rate q &lt;0.001) among 24727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7.82 (95% CI 7.56 to 8.08)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