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Systolic blood pressure, mmHg (beta coefficient per 1-SD 3.60 (95% CI 3.04 to 4.16),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3.60 (95% CI 3.04 to 4.16)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