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Systolic blood pressure, mmHg (beta coefficient per 1-SD 2.70 (95% CI 2.21 to 3.20),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2.70 (95% CI 2.21 to 3.20)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