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Systolic blood pressure, mmHg (beta coefficient per 1-SD of log 1.11 (95% CI 0.64 to 1.58),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1.11 (95% CI 0.64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