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Systolic blood pressure, mmHg (beta coefficient per 1-SD 1.49 (95% CI 1.13 to 1.85),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1.49 (95% CI 1.13 to 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