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Systolic blood pressure, mmHg (beta coefficient 1.70 (95% CI 0.72 to 2.68), false discovery rate q 0.002)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1.70 (95% CI 0.72 to 2.68)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