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Total cholesterol, mg/dL (beta coefficient -2.60 (95% CI -4.44 to -0.77), false discovery rate q 0.010)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-2.60 (95% CI -4.44 to -0.77)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