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Total cholesterol, mg/dL (beta coefficient -6.82 (95% CI -8.26 to -5.37), false discovery rate q &lt;0.001) among 25076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-6.82 (95% CI -8.26 to -5.37)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