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Total cholesterol, mg/dL (beta coefficient per 1-SD -3.15 (95% CI -4.16 to -2.14),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-3.15 (95% CI -4.16 to -2.14)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