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Total cholesterol, mg/dL (beta coefficient per 1-SD 4.26 (95% CI 3.32 to 5.20),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4.26 (95% CI 3.32 to 5.20)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