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Total lean mass, kg (beta coefficient per 1-SD 3.61 (95% CI 3.22 to 3.99),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3.61 (95% CI 3.22 to 3.99)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