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Total lean mass, kg (beta coefficient per 1-SD 0.95 (95% CI 0.68 to 1.21),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0.68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