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Total lean mass, kg (beta coefficient per 1-SD 1.53 (95% CI 0.98 to 2.09),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1.53 (95% CI 0.98 to 2.09)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